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681DE" w14:textId="30E68FE3" w:rsidR="00F70FFF" w:rsidRDefault="00F70FFF" w:rsidP="003F5CDD">
      <w:pPr>
        <w:jc w:val="center"/>
      </w:pPr>
      <w:r>
        <w:t>[</w:t>
      </w:r>
      <w:bookmarkStart w:id="0" w:name="_GoBack"/>
      <w:r w:rsidR="00EA21A7">
        <w:rPr>
          <w:highlight w:val="yellow"/>
        </w:rPr>
        <w:t xml:space="preserve">Company </w:t>
      </w:r>
      <w:r w:rsidR="00B17811">
        <w:rPr>
          <w:highlight w:val="yellow"/>
        </w:rPr>
        <w:t>L</w:t>
      </w:r>
      <w:r w:rsidRPr="00F70FFF">
        <w:rPr>
          <w:highlight w:val="yellow"/>
        </w:rPr>
        <w:t>etterhead</w:t>
      </w:r>
      <w:bookmarkEnd w:id="0"/>
      <w:r>
        <w:t>]</w:t>
      </w:r>
    </w:p>
    <w:p w14:paraId="6EA3C1FE" w14:textId="1B561B1F" w:rsidR="00D5052D" w:rsidRDefault="00D5052D" w:rsidP="00D5052D"/>
    <w:p w14:paraId="7B4E2A64" w14:textId="44C71B17" w:rsidR="00F70FFF" w:rsidRPr="00DA5BDC" w:rsidRDefault="00B17811" w:rsidP="00D5052D">
      <w:pPr>
        <w:rPr>
          <w:rFonts w:cs="Times New Roman"/>
          <w:sz w:val="22"/>
        </w:rPr>
      </w:pPr>
      <w:r>
        <w:rPr>
          <w:rFonts w:cs="Times New Roman"/>
          <w:sz w:val="22"/>
        </w:rPr>
        <w:t>[</w:t>
      </w:r>
      <w:r>
        <w:rPr>
          <w:rFonts w:cs="Times New Roman"/>
          <w:sz w:val="22"/>
          <w:highlight w:val="yellow"/>
        </w:rPr>
        <w:t>D</w:t>
      </w:r>
      <w:r w:rsidRPr="00B17811">
        <w:rPr>
          <w:rFonts w:cs="Times New Roman"/>
          <w:sz w:val="22"/>
          <w:highlight w:val="yellow"/>
        </w:rPr>
        <w:t>ate</w:t>
      </w:r>
      <w:r>
        <w:rPr>
          <w:rFonts w:cs="Times New Roman"/>
          <w:sz w:val="22"/>
        </w:rPr>
        <w:t>]</w:t>
      </w:r>
    </w:p>
    <w:p w14:paraId="3249BAED" w14:textId="5194F674" w:rsidR="00D5052D" w:rsidRPr="00DA5BDC" w:rsidRDefault="00D5052D" w:rsidP="00D5052D">
      <w:pPr>
        <w:rPr>
          <w:rFonts w:cs="Times New Roman"/>
          <w:sz w:val="22"/>
        </w:rPr>
      </w:pPr>
    </w:p>
    <w:p w14:paraId="5ABFB09B" w14:textId="32DC1128" w:rsidR="00D5052D" w:rsidRPr="00DA5BDC" w:rsidRDefault="00D5052D" w:rsidP="00D5052D">
      <w:pPr>
        <w:rPr>
          <w:rFonts w:cs="Times New Roman"/>
          <w:sz w:val="22"/>
        </w:rPr>
      </w:pPr>
      <w:r w:rsidRPr="00DA5BDC">
        <w:rPr>
          <w:rFonts w:cs="Times New Roman"/>
          <w:sz w:val="22"/>
        </w:rPr>
        <w:t xml:space="preserve">Addressees </w:t>
      </w:r>
      <w:r w:rsidR="000D72E1">
        <w:rPr>
          <w:rFonts w:cs="Times New Roman"/>
          <w:sz w:val="22"/>
        </w:rPr>
        <w:t>o</w:t>
      </w:r>
      <w:r w:rsidRPr="00DA5BDC">
        <w:rPr>
          <w:rFonts w:cs="Times New Roman"/>
          <w:sz w:val="22"/>
        </w:rPr>
        <w:t>n Annex A</w:t>
      </w:r>
    </w:p>
    <w:p w14:paraId="6ACF6983" w14:textId="77777777" w:rsidR="00D5052D" w:rsidRPr="00DA5BDC" w:rsidRDefault="00D5052D" w:rsidP="00D5052D">
      <w:pPr>
        <w:rPr>
          <w:b/>
          <w:bCs/>
          <w:sz w:val="22"/>
        </w:rPr>
      </w:pPr>
    </w:p>
    <w:p w14:paraId="2D0B8308" w14:textId="7B39044A" w:rsidR="003F5CDD" w:rsidRPr="00DA5BDC" w:rsidRDefault="003F5CDD" w:rsidP="003F5CDD">
      <w:pPr>
        <w:jc w:val="center"/>
        <w:rPr>
          <w:b/>
          <w:bCs/>
          <w:sz w:val="22"/>
          <w:u w:val="single"/>
        </w:rPr>
      </w:pPr>
      <w:r w:rsidRPr="00DA5BDC">
        <w:rPr>
          <w:b/>
          <w:bCs/>
          <w:sz w:val="22"/>
          <w:u w:val="single"/>
        </w:rPr>
        <w:t>Notice of Exempt Status as an Essential Business</w:t>
      </w:r>
    </w:p>
    <w:p w14:paraId="0466BFA7" w14:textId="77777777" w:rsidR="003F5CDD" w:rsidRPr="00DA5BDC" w:rsidRDefault="003F5CDD">
      <w:pPr>
        <w:rPr>
          <w:sz w:val="22"/>
        </w:rPr>
      </w:pPr>
    </w:p>
    <w:p w14:paraId="2DAE9AC1" w14:textId="74D32B74" w:rsidR="00D55DFC" w:rsidRPr="00DA5BDC" w:rsidRDefault="0006122C" w:rsidP="00F70FFF">
      <w:pPr>
        <w:jc w:val="both"/>
        <w:rPr>
          <w:sz w:val="22"/>
        </w:rPr>
      </w:pPr>
      <w:r w:rsidRPr="00DA5BDC">
        <w:rPr>
          <w:sz w:val="22"/>
        </w:rPr>
        <w:t>T</w:t>
      </w:r>
      <w:r w:rsidR="003F5CDD" w:rsidRPr="00DA5BDC">
        <w:rPr>
          <w:sz w:val="22"/>
        </w:rPr>
        <w:t>o Whom It May Concern:</w:t>
      </w:r>
    </w:p>
    <w:p w14:paraId="6436ED69" w14:textId="2A3EC11E" w:rsidR="003F5CDD" w:rsidRPr="00DA5BDC" w:rsidRDefault="003F5CDD" w:rsidP="00F70FFF">
      <w:pPr>
        <w:jc w:val="both"/>
        <w:rPr>
          <w:sz w:val="22"/>
        </w:rPr>
      </w:pPr>
    </w:p>
    <w:p w14:paraId="087773F6" w14:textId="350FEF22" w:rsidR="00725392" w:rsidRPr="00DA5BDC" w:rsidRDefault="00B17811" w:rsidP="005F3A9F">
      <w:pPr>
        <w:ind w:firstLine="720"/>
        <w:jc w:val="both"/>
        <w:rPr>
          <w:sz w:val="22"/>
        </w:rPr>
      </w:pPr>
      <w:r>
        <w:rPr>
          <w:sz w:val="22"/>
        </w:rPr>
        <w:t>[</w:t>
      </w:r>
      <w:r w:rsidR="00EA21A7">
        <w:rPr>
          <w:sz w:val="22"/>
          <w:highlight w:val="yellow"/>
        </w:rPr>
        <w:t xml:space="preserve">Company </w:t>
      </w:r>
      <w:r w:rsidRPr="00B17811">
        <w:rPr>
          <w:sz w:val="22"/>
          <w:highlight w:val="yellow"/>
        </w:rPr>
        <w:t>full legal name</w:t>
      </w:r>
      <w:r>
        <w:rPr>
          <w:sz w:val="22"/>
        </w:rPr>
        <w:t>]</w:t>
      </w:r>
      <w:r w:rsidR="00F70FFF" w:rsidRPr="00DA5BDC">
        <w:rPr>
          <w:sz w:val="22"/>
        </w:rPr>
        <w:t xml:space="preserve"> (</w:t>
      </w:r>
      <w:r>
        <w:rPr>
          <w:sz w:val="22"/>
        </w:rPr>
        <w:t xml:space="preserve">the </w:t>
      </w:r>
      <w:r w:rsidR="00F70FFF" w:rsidRPr="00DA5BDC">
        <w:rPr>
          <w:sz w:val="22"/>
        </w:rPr>
        <w:t>“</w:t>
      </w:r>
      <w:r>
        <w:rPr>
          <w:sz w:val="22"/>
          <w:u w:val="single"/>
        </w:rPr>
        <w:t>Company</w:t>
      </w:r>
      <w:r w:rsidR="00F70FFF" w:rsidRPr="00DA5BDC">
        <w:rPr>
          <w:sz w:val="22"/>
        </w:rPr>
        <w:t>”</w:t>
      </w:r>
      <w:r>
        <w:rPr>
          <w:sz w:val="22"/>
        </w:rPr>
        <w:t xml:space="preserve"> [</w:t>
      </w:r>
      <w:r w:rsidRPr="00B17811">
        <w:rPr>
          <w:sz w:val="22"/>
          <w:highlight w:val="yellow"/>
        </w:rPr>
        <w:t>or replace with more specific shorthand</w:t>
      </w:r>
      <w:r>
        <w:rPr>
          <w:sz w:val="22"/>
        </w:rPr>
        <w:t>]</w:t>
      </w:r>
      <w:r w:rsidR="00F70FFF" w:rsidRPr="00DA5BDC">
        <w:rPr>
          <w:sz w:val="22"/>
        </w:rPr>
        <w:t>)</w:t>
      </w:r>
      <w:r w:rsidR="009D173F" w:rsidRPr="00DA5BDC">
        <w:rPr>
          <w:sz w:val="22"/>
        </w:rPr>
        <w:t xml:space="preserve"> p</w:t>
      </w:r>
      <w:r w:rsidR="00735DD7" w:rsidRPr="00DA5BDC">
        <w:rPr>
          <w:sz w:val="22"/>
        </w:rPr>
        <w:t xml:space="preserve">rovides </w:t>
      </w:r>
      <w:r>
        <w:rPr>
          <w:sz w:val="22"/>
        </w:rPr>
        <w:t>[</w:t>
      </w:r>
      <w:r w:rsidRPr="00B17811">
        <w:rPr>
          <w:sz w:val="22"/>
          <w:highlight w:val="yellow"/>
        </w:rPr>
        <w:t>briefly</w:t>
      </w:r>
      <w:r>
        <w:rPr>
          <w:sz w:val="22"/>
        </w:rPr>
        <w:t xml:space="preserve"> </w:t>
      </w:r>
      <w:r w:rsidRPr="00B17811">
        <w:rPr>
          <w:sz w:val="22"/>
          <w:highlight w:val="yellow"/>
        </w:rPr>
        <w:t>describe services</w:t>
      </w:r>
      <w:r>
        <w:rPr>
          <w:sz w:val="22"/>
        </w:rPr>
        <w:t>]</w:t>
      </w:r>
      <w:r w:rsidR="00725392" w:rsidRPr="00DA5BDC">
        <w:rPr>
          <w:sz w:val="22"/>
        </w:rPr>
        <w:t xml:space="preserve"> and is an Essential Business under Executive Order 2020-10 (the “</w:t>
      </w:r>
      <w:r w:rsidR="00725392" w:rsidRPr="00DA5BDC">
        <w:rPr>
          <w:sz w:val="22"/>
          <w:u w:val="single"/>
        </w:rPr>
        <w:t>Executive Order</w:t>
      </w:r>
      <w:r w:rsidR="00725392" w:rsidRPr="00DA5BDC">
        <w:rPr>
          <w:sz w:val="22"/>
        </w:rPr>
        <w:t xml:space="preserve">”). </w:t>
      </w:r>
      <w:r w:rsidR="00233109" w:rsidRPr="00DA5BDC">
        <w:rPr>
          <w:sz w:val="22"/>
        </w:rPr>
        <w:t xml:space="preserve"> </w:t>
      </w:r>
      <w:r>
        <w:rPr>
          <w:sz w:val="22"/>
        </w:rPr>
        <w:t>Company</w:t>
      </w:r>
      <w:r w:rsidR="00725392" w:rsidRPr="00DA5BDC">
        <w:rPr>
          <w:sz w:val="22"/>
        </w:rPr>
        <w:t>’s services</w:t>
      </w:r>
      <w:r w:rsidR="00735DD7" w:rsidRPr="00DA5BDC">
        <w:rPr>
          <w:sz w:val="22"/>
        </w:rPr>
        <w:t xml:space="preserve"> are critical </w:t>
      </w:r>
      <w:r>
        <w:rPr>
          <w:sz w:val="22"/>
        </w:rPr>
        <w:t>to [</w:t>
      </w:r>
      <w:r w:rsidRPr="00B17811">
        <w:rPr>
          <w:sz w:val="22"/>
          <w:highlight w:val="yellow"/>
        </w:rPr>
        <w:t>explain reason</w:t>
      </w:r>
      <w:r>
        <w:rPr>
          <w:sz w:val="22"/>
        </w:rPr>
        <w:t>]</w:t>
      </w:r>
      <w:r w:rsidR="00456861" w:rsidRPr="00DA5BDC">
        <w:rPr>
          <w:sz w:val="22"/>
        </w:rPr>
        <w:t>.</w:t>
      </w:r>
    </w:p>
    <w:p w14:paraId="61B673B4" w14:textId="2F81AD1E" w:rsidR="00725392" w:rsidRPr="00DA5BDC" w:rsidRDefault="00725392" w:rsidP="00F70FFF">
      <w:pPr>
        <w:jc w:val="both"/>
        <w:rPr>
          <w:sz w:val="22"/>
        </w:rPr>
      </w:pPr>
    </w:p>
    <w:p w14:paraId="1CDB1185" w14:textId="26D62712" w:rsidR="00725392" w:rsidRPr="00DA5BDC" w:rsidRDefault="00B17811" w:rsidP="005F3A9F">
      <w:pPr>
        <w:ind w:firstLine="720"/>
        <w:jc w:val="both"/>
        <w:rPr>
          <w:sz w:val="22"/>
        </w:rPr>
      </w:pPr>
      <w:r>
        <w:rPr>
          <w:sz w:val="22"/>
        </w:rPr>
        <w:t>Company</w:t>
      </w:r>
      <w:r w:rsidR="00725392" w:rsidRPr="00DA5BDC">
        <w:rPr>
          <w:sz w:val="22"/>
        </w:rPr>
        <w:t xml:space="preserve"> is </w:t>
      </w:r>
      <w:r w:rsidR="00443208" w:rsidRPr="00DA5BDC">
        <w:rPr>
          <w:sz w:val="22"/>
        </w:rPr>
        <w:t xml:space="preserve">exempt as </w:t>
      </w:r>
      <w:r w:rsidR="00725392" w:rsidRPr="00DA5BDC">
        <w:rPr>
          <w:sz w:val="22"/>
        </w:rPr>
        <w:t xml:space="preserve">an Essential Business </w:t>
      </w:r>
      <w:r w:rsidR="00443208" w:rsidRPr="00DA5BDC">
        <w:rPr>
          <w:sz w:val="22"/>
        </w:rPr>
        <w:t xml:space="preserve">under </w:t>
      </w:r>
      <w:r>
        <w:rPr>
          <w:sz w:val="22"/>
        </w:rPr>
        <w:t>[</w:t>
      </w:r>
      <w:r w:rsidR="00443208" w:rsidRPr="00B17811">
        <w:rPr>
          <w:sz w:val="22"/>
          <w:highlight w:val="yellow"/>
        </w:rPr>
        <w:t>multiple</w:t>
      </w:r>
      <w:r w:rsidR="00443208" w:rsidRPr="00DA5BDC">
        <w:rPr>
          <w:sz w:val="22"/>
        </w:rPr>
        <w:t xml:space="preserve"> </w:t>
      </w:r>
      <w:r w:rsidR="00443208" w:rsidRPr="00B17811">
        <w:rPr>
          <w:sz w:val="22"/>
          <w:highlight w:val="yellow"/>
        </w:rPr>
        <w:t>Sections of</w:t>
      </w:r>
      <w:r>
        <w:rPr>
          <w:sz w:val="22"/>
        </w:rPr>
        <w:t>]</w:t>
      </w:r>
      <w:r w:rsidR="00443208" w:rsidRPr="00DA5BDC">
        <w:rPr>
          <w:sz w:val="22"/>
        </w:rPr>
        <w:t xml:space="preserve"> the Executive Order. </w:t>
      </w:r>
      <w:r w:rsidR="00233109" w:rsidRPr="00DA5BDC">
        <w:rPr>
          <w:sz w:val="22"/>
        </w:rPr>
        <w:t xml:space="preserve"> </w:t>
      </w:r>
      <w:r>
        <w:rPr>
          <w:sz w:val="22"/>
        </w:rPr>
        <w:t>Company</w:t>
      </w:r>
      <w:r w:rsidR="00443208" w:rsidRPr="00DA5BDC">
        <w:rPr>
          <w:sz w:val="22"/>
        </w:rPr>
        <w:t xml:space="preserve"> is exempt as </w:t>
      </w:r>
      <w:r>
        <w:rPr>
          <w:sz w:val="22"/>
        </w:rPr>
        <w:t>[</w:t>
      </w:r>
      <w:r w:rsidRPr="00B17811">
        <w:rPr>
          <w:sz w:val="22"/>
          <w:highlight w:val="yellow"/>
        </w:rPr>
        <w:t>section heading</w:t>
      </w:r>
      <w:r>
        <w:rPr>
          <w:sz w:val="22"/>
        </w:rPr>
        <w:t xml:space="preserve"> </w:t>
      </w:r>
      <w:r w:rsidRPr="00B17811">
        <w:rPr>
          <w:sz w:val="22"/>
          <w:highlight w:val="yellow"/>
        </w:rPr>
        <w:t>title</w:t>
      </w:r>
      <w:r>
        <w:rPr>
          <w:sz w:val="22"/>
        </w:rPr>
        <w:t xml:space="preserve">] </w:t>
      </w:r>
      <w:r w:rsidR="00443208" w:rsidRPr="00DA5BDC">
        <w:rPr>
          <w:sz w:val="22"/>
        </w:rPr>
        <w:t xml:space="preserve">under Section </w:t>
      </w:r>
      <w:r>
        <w:rPr>
          <w:sz w:val="22"/>
        </w:rPr>
        <w:t>[</w:t>
      </w:r>
      <w:r w:rsidRPr="00B17811">
        <w:rPr>
          <w:sz w:val="22"/>
          <w:highlight w:val="yellow"/>
        </w:rPr>
        <w:t>section #</w:t>
      </w:r>
      <w:r>
        <w:rPr>
          <w:sz w:val="22"/>
        </w:rPr>
        <w:t>]</w:t>
      </w:r>
      <w:r w:rsidR="00443208" w:rsidRPr="00DA5BDC">
        <w:rPr>
          <w:sz w:val="22"/>
        </w:rPr>
        <w:t xml:space="preserve"> </w:t>
      </w:r>
      <w:r w:rsidR="00456861" w:rsidRPr="00DA5BDC">
        <w:rPr>
          <w:sz w:val="22"/>
        </w:rPr>
        <w:t xml:space="preserve">because </w:t>
      </w:r>
      <w:r>
        <w:rPr>
          <w:sz w:val="22"/>
        </w:rPr>
        <w:t>[</w:t>
      </w:r>
      <w:r w:rsidRPr="00B17811">
        <w:rPr>
          <w:sz w:val="22"/>
          <w:highlight w:val="yellow"/>
        </w:rPr>
        <w:t>reasoning</w:t>
      </w:r>
      <w:r>
        <w:rPr>
          <w:sz w:val="22"/>
        </w:rPr>
        <w:t>]</w:t>
      </w:r>
      <w:r w:rsidR="00443208" w:rsidRPr="00DA5BDC">
        <w:rPr>
          <w:sz w:val="22"/>
        </w:rPr>
        <w:t xml:space="preserve">. </w:t>
      </w:r>
      <w:r w:rsidR="00233109" w:rsidRPr="00DA5BDC">
        <w:rPr>
          <w:sz w:val="22"/>
        </w:rPr>
        <w:t xml:space="preserve"> </w:t>
      </w:r>
      <w:r>
        <w:rPr>
          <w:sz w:val="22"/>
        </w:rPr>
        <w:t>[</w:t>
      </w:r>
      <w:r w:rsidRPr="00B17811">
        <w:rPr>
          <w:sz w:val="22"/>
          <w:highlight w:val="yellow"/>
        </w:rPr>
        <w:t>Describe the impact if Company were to stop operating</w:t>
      </w:r>
      <w:r>
        <w:rPr>
          <w:sz w:val="22"/>
        </w:rPr>
        <w:t>]</w:t>
      </w:r>
    </w:p>
    <w:p w14:paraId="212EA438" w14:textId="15972F2F" w:rsidR="00725392" w:rsidRPr="00DA5BDC" w:rsidRDefault="00725392" w:rsidP="00F70FFF">
      <w:pPr>
        <w:jc w:val="both"/>
        <w:rPr>
          <w:sz w:val="22"/>
        </w:rPr>
      </w:pPr>
    </w:p>
    <w:p w14:paraId="6A13385C" w14:textId="286FE241" w:rsidR="002548A4" w:rsidRPr="00DA5BDC" w:rsidRDefault="00B17811" w:rsidP="00456861">
      <w:pPr>
        <w:ind w:firstLine="720"/>
        <w:jc w:val="both"/>
        <w:rPr>
          <w:sz w:val="22"/>
        </w:rPr>
      </w:pPr>
      <w:r>
        <w:rPr>
          <w:sz w:val="22"/>
        </w:rPr>
        <w:t>Company</w:t>
      </w:r>
      <w:r w:rsidR="00456861" w:rsidRPr="00DA5BDC">
        <w:rPr>
          <w:sz w:val="22"/>
        </w:rPr>
        <w:t xml:space="preserve"> has headquarters in </w:t>
      </w:r>
      <w:r>
        <w:rPr>
          <w:sz w:val="22"/>
        </w:rPr>
        <w:t>________</w:t>
      </w:r>
      <w:r w:rsidR="00456861" w:rsidRPr="00DA5BDC">
        <w:rPr>
          <w:sz w:val="22"/>
        </w:rPr>
        <w:t xml:space="preserve">, Illinois.  </w:t>
      </w:r>
      <w:r w:rsidR="002548A4" w:rsidRPr="00DA5BDC">
        <w:rPr>
          <w:sz w:val="22"/>
        </w:rPr>
        <w:t xml:space="preserve">The safety of </w:t>
      </w:r>
      <w:r>
        <w:rPr>
          <w:sz w:val="22"/>
        </w:rPr>
        <w:t>Company</w:t>
      </w:r>
      <w:r w:rsidR="002548A4" w:rsidRPr="00DA5BDC">
        <w:rPr>
          <w:sz w:val="22"/>
        </w:rPr>
        <w:t>’s employees is a priority</w:t>
      </w:r>
      <w:r w:rsidR="00233109" w:rsidRPr="00DA5BDC">
        <w:rPr>
          <w:sz w:val="22"/>
        </w:rPr>
        <w:t xml:space="preserve">, </w:t>
      </w:r>
      <w:r w:rsidR="00E442AE" w:rsidRPr="00DA5BDC">
        <w:rPr>
          <w:sz w:val="22"/>
        </w:rPr>
        <w:t xml:space="preserve">and </w:t>
      </w:r>
      <w:r>
        <w:rPr>
          <w:sz w:val="22"/>
        </w:rPr>
        <w:t>Company</w:t>
      </w:r>
      <w:r w:rsidR="00233109" w:rsidRPr="00DA5BDC">
        <w:rPr>
          <w:sz w:val="22"/>
        </w:rPr>
        <w:t xml:space="preserve"> is </w:t>
      </w:r>
      <w:r w:rsidR="002548A4" w:rsidRPr="00DA5BDC">
        <w:rPr>
          <w:sz w:val="22"/>
        </w:rPr>
        <w:t>comply</w:t>
      </w:r>
      <w:r w:rsidR="00233109" w:rsidRPr="00DA5BDC">
        <w:rPr>
          <w:sz w:val="22"/>
        </w:rPr>
        <w:t xml:space="preserve">ing </w:t>
      </w:r>
      <w:r w:rsidR="002548A4" w:rsidRPr="00DA5BDC">
        <w:rPr>
          <w:sz w:val="22"/>
        </w:rPr>
        <w:t xml:space="preserve">with all </w:t>
      </w:r>
      <w:r w:rsidR="00233109" w:rsidRPr="00DA5BDC">
        <w:rPr>
          <w:sz w:val="22"/>
        </w:rPr>
        <w:t xml:space="preserve">relevant </w:t>
      </w:r>
      <w:r w:rsidR="002548A4" w:rsidRPr="00DA5BDC">
        <w:rPr>
          <w:sz w:val="22"/>
        </w:rPr>
        <w:t xml:space="preserve">policies under the Executive Order, including Minimum Basic Operations and Social Distancing Requirements. </w:t>
      </w:r>
      <w:r>
        <w:rPr>
          <w:sz w:val="22"/>
        </w:rPr>
        <w:t>Company</w:t>
      </w:r>
      <w:r w:rsidR="008E655E" w:rsidRPr="00DA5BDC">
        <w:rPr>
          <w:sz w:val="22"/>
        </w:rPr>
        <w:t xml:space="preserve"> is </w:t>
      </w:r>
      <w:r>
        <w:rPr>
          <w:sz w:val="22"/>
        </w:rPr>
        <w:t>[</w:t>
      </w:r>
      <w:r w:rsidRPr="00B17811">
        <w:rPr>
          <w:sz w:val="22"/>
          <w:highlight w:val="yellow"/>
        </w:rPr>
        <w:t>describe efforts to comply</w:t>
      </w:r>
      <w:r>
        <w:rPr>
          <w:sz w:val="22"/>
        </w:rPr>
        <w:t>]</w:t>
      </w:r>
      <w:r w:rsidR="008E655E" w:rsidRPr="00DA5BDC">
        <w:rPr>
          <w:sz w:val="22"/>
        </w:rPr>
        <w:t xml:space="preserve">. </w:t>
      </w:r>
      <w:r w:rsidR="00233109" w:rsidRPr="00DA5BDC">
        <w:rPr>
          <w:sz w:val="22"/>
        </w:rPr>
        <w:t xml:space="preserve"> It is necessary that our </w:t>
      </w:r>
      <w:r w:rsidR="00F70FFF" w:rsidRPr="00DA5BDC">
        <w:rPr>
          <w:sz w:val="22"/>
        </w:rPr>
        <w:t>employees travel to and from work</w:t>
      </w:r>
      <w:r w:rsidR="00233109" w:rsidRPr="00DA5BDC">
        <w:rPr>
          <w:sz w:val="22"/>
        </w:rPr>
        <w:t>, which they do</w:t>
      </w:r>
      <w:r w:rsidR="00F70FFF" w:rsidRPr="00DA5BDC">
        <w:rPr>
          <w:sz w:val="22"/>
        </w:rPr>
        <w:t xml:space="preserve"> in compliance with the Executive Order.</w:t>
      </w:r>
    </w:p>
    <w:p w14:paraId="2AD4FA76" w14:textId="5C84C290" w:rsidR="002548A4" w:rsidRPr="00DA5BDC" w:rsidRDefault="002548A4">
      <w:pPr>
        <w:rPr>
          <w:sz w:val="22"/>
        </w:rPr>
      </w:pPr>
    </w:p>
    <w:p w14:paraId="374830B3" w14:textId="7F70E845" w:rsidR="00233109" w:rsidRPr="00DA5BDC" w:rsidRDefault="00F70FFF" w:rsidP="00233109">
      <w:pPr>
        <w:ind w:firstLine="720"/>
        <w:jc w:val="both"/>
        <w:rPr>
          <w:sz w:val="22"/>
        </w:rPr>
      </w:pPr>
      <w:r w:rsidRPr="00DA5BDC">
        <w:rPr>
          <w:sz w:val="22"/>
        </w:rPr>
        <w:t>Thank you for the difficult work you’re doing during these challenging times. If you have any questions</w:t>
      </w:r>
      <w:r w:rsidR="00E442AE" w:rsidRPr="00DA5BDC">
        <w:rPr>
          <w:sz w:val="22"/>
        </w:rPr>
        <w:t xml:space="preserve"> or require further information</w:t>
      </w:r>
      <w:r w:rsidRPr="00DA5BDC">
        <w:rPr>
          <w:sz w:val="22"/>
        </w:rPr>
        <w:t>, please contact the undersigned</w:t>
      </w:r>
      <w:r w:rsidR="00233109" w:rsidRPr="00DA5BDC">
        <w:rPr>
          <w:sz w:val="22"/>
        </w:rPr>
        <w:t xml:space="preserve"> directly at </w:t>
      </w:r>
      <w:r w:rsidR="00B17811">
        <w:rPr>
          <w:sz w:val="22"/>
        </w:rPr>
        <w:t>______________</w:t>
      </w:r>
      <w:r w:rsidR="00B5440E" w:rsidRPr="00DA5BDC">
        <w:rPr>
          <w:sz w:val="22"/>
        </w:rPr>
        <w:t>.</w:t>
      </w:r>
    </w:p>
    <w:p w14:paraId="79728234" w14:textId="38F9F9B4" w:rsidR="005F3A9F" w:rsidRPr="00DA5BDC" w:rsidRDefault="005F3A9F" w:rsidP="00F70FFF">
      <w:pPr>
        <w:jc w:val="both"/>
        <w:rPr>
          <w:sz w:val="22"/>
        </w:rPr>
      </w:pPr>
    </w:p>
    <w:p w14:paraId="68ED4F1F" w14:textId="73014534" w:rsidR="005F3A9F" w:rsidRPr="00DA5BDC" w:rsidRDefault="005F3A9F" w:rsidP="00F70FFF">
      <w:pPr>
        <w:jc w:val="both"/>
        <w:rPr>
          <w:sz w:val="22"/>
        </w:rPr>
      </w:pPr>
    </w:p>
    <w:p w14:paraId="12C8E024" w14:textId="301D395E" w:rsidR="005F3A9F" w:rsidRPr="00DA5BDC" w:rsidRDefault="005F3A9F" w:rsidP="005F3A9F">
      <w:pPr>
        <w:ind w:left="5040"/>
        <w:jc w:val="both"/>
        <w:rPr>
          <w:sz w:val="22"/>
        </w:rPr>
      </w:pPr>
      <w:r w:rsidRPr="00DA5BDC">
        <w:rPr>
          <w:sz w:val="22"/>
        </w:rPr>
        <w:t>Sincerely,</w:t>
      </w:r>
    </w:p>
    <w:p w14:paraId="6C2E994C" w14:textId="52BBE3C2" w:rsidR="005F3A9F" w:rsidRPr="00DA5BDC" w:rsidRDefault="005F3A9F" w:rsidP="005F3A9F">
      <w:pPr>
        <w:ind w:left="5040"/>
        <w:jc w:val="both"/>
        <w:rPr>
          <w:sz w:val="22"/>
        </w:rPr>
      </w:pPr>
    </w:p>
    <w:p w14:paraId="0D1D59BA" w14:textId="3A07FCA7" w:rsidR="005F3A9F" w:rsidRPr="00DA5BDC" w:rsidRDefault="005F3A9F" w:rsidP="005F3A9F">
      <w:pPr>
        <w:ind w:left="5040"/>
        <w:jc w:val="both"/>
        <w:rPr>
          <w:sz w:val="22"/>
        </w:rPr>
      </w:pPr>
    </w:p>
    <w:p w14:paraId="5F746277" w14:textId="20EBB721" w:rsidR="005F3A9F" w:rsidRPr="00DA5BDC" w:rsidRDefault="00DA5BDC" w:rsidP="005F3A9F">
      <w:pPr>
        <w:ind w:left="5040"/>
        <w:jc w:val="both"/>
        <w:rPr>
          <w:sz w:val="22"/>
        </w:rPr>
      </w:pPr>
      <w:r>
        <w:rPr>
          <w:sz w:val="22"/>
        </w:rPr>
        <w:t>By:  ___________________________________</w:t>
      </w:r>
    </w:p>
    <w:p w14:paraId="79B44A0F" w14:textId="7D90F5C5" w:rsidR="00DA5BDC" w:rsidRDefault="00B17811" w:rsidP="00DA5BDC">
      <w:pPr>
        <w:ind w:left="5040" w:firstLine="720"/>
        <w:jc w:val="both"/>
        <w:rPr>
          <w:sz w:val="22"/>
        </w:rPr>
      </w:pPr>
      <w:r>
        <w:rPr>
          <w:sz w:val="22"/>
        </w:rPr>
        <w:t>[</w:t>
      </w:r>
      <w:r w:rsidRPr="00B17811">
        <w:rPr>
          <w:sz w:val="22"/>
          <w:highlight w:val="yellow"/>
        </w:rPr>
        <w:t>name and title</w:t>
      </w:r>
      <w:r>
        <w:rPr>
          <w:sz w:val="22"/>
        </w:rPr>
        <w:t>]</w:t>
      </w:r>
    </w:p>
    <w:p w14:paraId="67403204" w14:textId="24CBC42F" w:rsidR="00DA5BDC" w:rsidRDefault="00DA5BDC" w:rsidP="00DA5BDC">
      <w:pPr>
        <w:ind w:left="5040" w:firstLine="720"/>
        <w:jc w:val="both"/>
        <w:rPr>
          <w:sz w:val="22"/>
        </w:rPr>
      </w:pPr>
    </w:p>
    <w:p w14:paraId="79917F4C" w14:textId="24D42E7F" w:rsidR="00DA5BDC" w:rsidRDefault="00DA5BDC" w:rsidP="00DA5BDC">
      <w:pPr>
        <w:rPr>
          <w:sz w:val="22"/>
        </w:rPr>
      </w:pPr>
    </w:p>
    <w:p w14:paraId="374FDBF9" w14:textId="77777777" w:rsidR="00B17811" w:rsidRDefault="00B17811" w:rsidP="00DA5BDC">
      <w:pPr>
        <w:jc w:val="center"/>
        <w:rPr>
          <w:b/>
          <w:bCs/>
          <w:sz w:val="22"/>
        </w:rPr>
        <w:sectPr w:rsidR="00B17811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0886BD" w14:textId="1AF154D3" w:rsidR="00DA5BDC" w:rsidRPr="00DA5BDC" w:rsidRDefault="00DA5BDC" w:rsidP="00DA5BDC">
      <w:pPr>
        <w:jc w:val="center"/>
        <w:rPr>
          <w:b/>
          <w:bCs/>
          <w:sz w:val="22"/>
        </w:rPr>
      </w:pPr>
      <w:r w:rsidRPr="00DA5BDC">
        <w:rPr>
          <w:b/>
          <w:bCs/>
          <w:sz w:val="22"/>
        </w:rPr>
        <w:lastRenderedPageBreak/>
        <w:t>ANNEX A</w:t>
      </w:r>
    </w:p>
    <w:p w14:paraId="6C0AF1C9" w14:textId="7AEA918B" w:rsidR="00DA5BDC" w:rsidRPr="00DA5BDC" w:rsidRDefault="00DA5BDC" w:rsidP="00DA5BDC">
      <w:pPr>
        <w:jc w:val="center"/>
        <w:rPr>
          <w:b/>
          <w:bCs/>
          <w:sz w:val="22"/>
        </w:rPr>
      </w:pPr>
    </w:p>
    <w:p w14:paraId="13DE867F" w14:textId="3175C75C" w:rsidR="00DA5BDC" w:rsidRDefault="00DA5BDC" w:rsidP="00DA5BDC">
      <w:pPr>
        <w:jc w:val="center"/>
        <w:rPr>
          <w:b/>
          <w:bCs/>
          <w:sz w:val="22"/>
        </w:rPr>
      </w:pPr>
      <w:r w:rsidRPr="00DA5BDC">
        <w:rPr>
          <w:b/>
          <w:bCs/>
          <w:sz w:val="22"/>
        </w:rPr>
        <w:t>ADDRESSEES</w:t>
      </w:r>
    </w:p>
    <w:p w14:paraId="0E6DE9EB" w14:textId="77777777" w:rsidR="00B17811" w:rsidRPr="00DA5BDC" w:rsidRDefault="00B17811" w:rsidP="00DA5BDC">
      <w:pPr>
        <w:jc w:val="center"/>
        <w:rPr>
          <w:b/>
          <w:bCs/>
          <w:sz w:val="22"/>
        </w:rPr>
      </w:pPr>
    </w:p>
    <w:p w14:paraId="1B901CAD" w14:textId="5FECB52C" w:rsidR="00DA5BDC" w:rsidRDefault="00B17811" w:rsidP="00DA5BDC">
      <w:pPr>
        <w:rPr>
          <w:sz w:val="22"/>
        </w:rPr>
      </w:pPr>
      <w:r>
        <w:rPr>
          <w:sz w:val="22"/>
        </w:rPr>
        <w:t>[</w:t>
      </w:r>
      <w:r w:rsidR="00EA21A7">
        <w:rPr>
          <w:sz w:val="22"/>
          <w:highlight w:val="yellow"/>
        </w:rPr>
        <w:t>Below are</w:t>
      </w:r>
      <w:r w:rsidRPr="00B17811">
        <w:rPr>
          <w:sz w:val="22"/>
          <w:highlight w:val="yellow"/>
        </w:rPr>
        <w:t xml:space="preserve"> possible addressees</w:t>
      </w:r>
      <w:r w:rsidR="00272C93">
        <w:rPr>
          <w:sz w:val="22"/>
          <w:highlight w:val="yellow"/>
        </w:rPr>
        <w:t xml:space="preserve"> for sending the Notice</w:t>
      </w:r>
      <w:r w:rsidR="006552F1">
        <w:rPr>
          <w:sz w:val="22"/>
          <w:highlight w:val="yellow"/>
        </w:rPr>
        <w:t>; however, a</w:t>
      </w:r>
      <w:r w:rsidRPr="00B17811">
        <w:rPr>
          <w:sz w:val="22"/>
          <w:highlight w:val="yellow"/>
        </w:rPr>
        <w:t xml:space="preserve"> designated contact for this type of Notice</w:t>
      </w:r>
      <w:r w:rsidR="00280F12">
        <w:rPr>
          <w:sz w:val="22"/>
          <w:highlight w:val="yellow"/>
        </w:rPr>
        <w:t xml:space="preserve"> is not available</w:t>
      </w:r>
      <w:r w:rsidRPr="00B17811">
        <w:rPr>
          <w:sz w:val="22"/>
          <w:highlight w:val="yellow"/>
        </w:rPr>
        <w:t xml:space="preserve">. </w:t>
      </w:r>
      <w:r w:rsidR="00EA21A7">
        <w:rPr>
          <w:sz w:val="22"/>
          <w:highlight w:val="yellow"/>
        </w:rPr>
        <w:t>Company</w:t>
      </w:r>
      <w:r w:rsidRPr="00B17811">
        <w:rPr>
          <w:sz w:val="22"/>
          <w:highlight w:val="yellow"/>
        </w:rPr>
        <w:t xml:space="preserve"> may simply choose to keep the Notice in their records in the event they are questioned</w:t>
      </w:r>
      <w:r>
        <w:rPr>
          <w:sz w:val="22"/>
        </w:rPr>
        <w:t>.]</w:t>
      </w:r>
    </w:p>
    <w:p w14:paraId="35AD4D42" w14:textId="77777777" w:rsidR="00B17811" w:rsidRDefault="00B17811" w:rsidP="00DA5BDC">
      <w:pPr>
        <w:rPr>
          <w:sz w:val="22"/>
        </w:rPr>
      </w:pPr>
    </w:p>
    <w:p w14:paraId="6C2C1EF9" w14:textId="5DDDD6AC" w:rsidR="00DA5BDC" w:rsidRPr="00DA5BDC" w:rsidRDefault="00DA5BDC" w:rsidP="00DA5BDC">
      <w:pPr>
        <w:rPr>
          <w:rFonts w:cs="Times New Roman"/>
          <w:szCs w:val="24"/>
        </w:rPr>
      </w:pPr>
      <w:r w:rsidRPr="00DA5BDC">
        <w:rPr>
          <w:rFonts w:cs="Times New Roman"/>
          <w:szCs w:val="24"/>
        </w:rPr>
        <w:t>Governor J.B. Pritzker</w:t>
      </w:r>
    </w:p>
    <w:p w14:paraId="73AD3588" w14:textId="77777777" w:rsidR="00DA5BDC" w:rsidRPr="00DA5BDC" w:rsidRDefault="00DA5BDC" w:rsidP="00DA5BDC">
      <w:pPr>
        <w:rPr>
          <w:rFonts w:cs="Times New Roman"/>
          <w:szCs w:val="24"/>
        </w:rPr>
      </w:pPr>
      <w:r w:rsidRPr="00DA5BDC">
        <w:rPr>
          <w:rFonts w:cs="Times New Roman"/>
          <w:szCs w:val="24"/>
        </w:rPr>
        <w:t xml:space="preserve">Office of the Governor </w:t>
      </w:r>
    </w:p>
    <w:p w14:paraId="56EBA501" w14:textId="77777777" w:rsidR="00DA5BDC" w:rsidRPr="00DA5BDC" w:rsidRDefault="00DA5BDC" w:rsidP="00DA5BDC">
      <w:pPr>
        <w:rPr>
          <w:rFonts w:cs="Times New Roman"/>
          <w:szCs w:val="24"/>
        </w:rPr>
      </w:pPr>
      <w:r w:rsidRPr="00DA5BDC">
        <w:rPr>
          <w:rFonts w:cs="Times New Roman"/>
          <w:szCs w:val="24"/>
        </w:rPr>
        <w:t>207 State House</w:t>
      </w:r>
    </w:p>
    <w:p w14:paraId="29260848" w14:textId="77777777" w:rsidR="00DA5BDC" w:rsidRPr="00DA5BDC" w:rsidRDefault="00DA5BDC" w:rsidP="00DA5BDC">
      <w:pPr>
        <w:rPr>
          <w:rFonts w:cs="Times New Roman"/>
          <w:szCs w:val="24"/>
        </w:rPr>
      </w:pPr>
      <w:r w:rsidRPr="00DA5BDC">
        <w:rPr>
          <w:rFonts w:cs="Times New Roman"/>
          <w:szCs w:val="24"/>
        </w:rPr>
        <w:t xml:space="preserve">Springfield, IL 62706 </w:t>
      </w:r>
    </w:p>
    <w:p w14:paraId="331881BB" w14:textId="77777777" w:rsidR="00DA5BDC" w:rsidRPr="00DA5BDC" w:rsidRDefault="00C70DA9" w:rsidP="00DA5BDC">
      <w:pPr>
        <w:rPr>
          <w:rFonts w:cs="Times New Roman"/>
          <w:szCs w:val="24"/>
        </w:rPr>
      </w:pPr>
      <w:hyperlink r:id="rId8" w:history="1">
        <w:r w:rsidR="00DA5BDC" w:rsidRPr="00DA5BDC">
          <w:rPr>
            <w:rStyle w:val="Hyperlink"/>
            <w:rFonts w:cs="Times New Roman"/>
            <w:color w:val="auto"/>
            <w:szCs w:val="24"/>
          </w:rPr>
          <w:t>https://www2.illinois.gov/sites/gov/contactus/Pages/VoiceAnOpinion.aspx</w:t>
        </w:r>
      </w:hyperlink>
    </w:p>
    <w:p w14:paraId="4E35B907" w14:textId="77777777" w:rsidR="00DA5BDC" w:rsidRPr="00DA5BDC" w:rsidRDefault="00DA5BDC" w:rsidP="00DA5BDC">
      <w:pPr>
        <w:rPr>
          <w:rFonts w:cs="Times New Roman"/>
          <w:szCs w:val="24"/>
        </w:rPr>
      </w:pPr>
    </w:p>
    <w:p w14:paraId="6683AECC" w14:textId="6DD6AB9B" w:rsidR="00DA5BDC" w:rsidRPr="00DA5BDC" w:rsidRDefault="00DA5BDC" w:rsidP="00DA5BDC">
      <w:pPr>
        <w:rPr>
          <w:rFonts w:cs="Times New Roman"/>
          <w:szCs w:val="24"/>
        </w:rPr>
      </w:pPr>
      <w:r w:rsidRPr="00DA5BDC">
        <w:rPr>
          <w:rFonts w:cs="Times New Roman"/>
          <w:szCs w:val="24"/>
        </w:rPr>
        <w:t>Senator Bill Brady, Republican Leader</w:t>
      </w:r>
    </w:p>
    <w:p w14:paraId="64D5C024" w14:textId="77777777" w:rsidR="00DA5BDC" w:rsidRPr="00DA5BDC" w:rsidRDefault="00DA5BDC" w:rsidP="00DA5BDC">
      <w:pPr>
        <w:rPr>
          <w:rFonts w:cs="Times New Roman"/>
          <w:szCs w:val="24"/>
        </w:rPr>
      </w:pPr>
      <w:r w:rsidRPr="00DA5BDC">
        <w:rPr>
          <w:rFonts w:cs="Times New Roman"/>
          <w:szCs w:val="24"/>
        </w:rPr>
        <w:t>Springfield Senate Republican Office</w:t>
      </w:r>
    </w:p>
    <w:p w14:paraId="773924D4" w14:textId="77777777" w:rsidR="00DA5BDC" w:rsidRPr="00DA5BDC" w:rsidRDefault="00DA5BDC" w:rsidP="00DA5BDC">
      <w:pPr>
        <w:rPr>
          <w:rFonts w:cs="Times New Roman"/>
          <w:szCs w:val="24"/>
        </w:rPr>
      </w:pPr>
      <w:r w:rsidRPr="00DA5BDC">
        <w:rPr>
          <w:rFonts w:cs="Times New Roman"/>
          <w:szCs w:val="24"/>
        </w:rPr>
        <w:t>309 State Capitol Building</w:t>
      </w:r>
    </w:p>
    <w:p w14:paraId="6646CD9A" w14:textId="77777777" w:rsidR="00DA5BDC" w:rsidRPr="00DA5BDC" w:rsidRDefault="00DA5BDC" w:rsidP="00DA5BDC">
      <w:pPr>
        <w:rPr>
          <w:rFonts w:cs="Times New Roman"/>
          <w:szCs w:val="24"/>
        </w:rPr>
      </w:pPr>
      <w:r w:rsidRPr="00DA5BDC">
        <w:rPr>
          <w:rFonts w:cs="Times New Roman"/>
          <w:szCs w:val="24"/>
        </w:rPr>
        <w:t>Springfield, IL 62706</w:t>
      </w:r>
    </w:p>
    <w:p w14:paraId="454A7F10" w14:textId="77777777" w:rsidR="00DA5BDC" w:rsidRPr="00DA5BDC" w:rsidRDefault="00C70DA9" w:rsidP="00DA5BDC">
      <w:pPr>
        <w:rPr>
          <w:rFonts w:cs="Times New Roman"/>
          <w:szCs w:val="24"/>
        </w:rPr>
      </w:pPr>
      <w:hyperlink r:id="rId9" w:history="1">
        <w:r w:rsidR="00DA5BDC" w:rsidRPr="00DA5BDC">
          <w:rPr>
            <w:rStyle w:val="Hyperlink"/>
            <w:rFonts w:cs="Times New Roman"/>
            <w:color w:val="auto"/>
            <w:szCs w:val="24"/>
          </w:rPr>
          <w:t>http://senategop.state.il.us/Contact</w:t>
        </w:r>
      </w:hyperlink>
    </w:p>
    <w:p w14:paraId="20D8BC25" w14:textId="1A9DAB5A" w:rsidR="00DA5BDC" w:rsidRPr="00DA5BDC" w:rsidRDefault="00C70DA9" w:rsidP="00DA5BDC">
      <w:pPr>
        <w:rPr>
          <w:rFonts w:cs="Times New Roman"/>
          <w:szCs w:val="24"/>
        </w:rPr>
      </w:pPr>
      <w:hyperlink r:id="rId10" w:history="1">
        <w:r w:rsidR="00DA5BDC" w:rsidRPr="00DA5BDC">
          <w:rPr>
            <w:rStyle w:val="Hyperlink"/>
            <w:rFonts w:cs="Times New Roman"/>
            <w:color w:val="auto"/>
            <w:szCs w:val="24"/>
          </w:rPr>
          <w:t>http://brady.senategop.org/Contact</w:t>
        </w:r>
      </w:hyperlink>
    </w:p>
    <w:p w14:paraId="2DC366C6" w14:textId="3C4A93EB" w:rsidR="00DA5BDC" w:rsidRPr="00DA5BDC" w:rsidRDefault="00DA5BDC" w:rsidP="00DA5BDC">
      <w:pPr>
        <w:rPr>
          <w:rFonts w:cs="Times New Roman"/>
          <w:szCs w:val="24"/>
        </w:rPr>
      </w:pPr>
    </w:p>
    <w:p w14:paraId="19803D69" w14:textId="77777777" w:rsidR="00DA5BDC" w:rsidRPr="00DA5BDC" w:rsidRDefault="00DA5BDC" w:rsidP="00DA5BDC">
      <w:pPr>
        <w:shd w:val="clear" w:color="auto" w:fill="FFFFFF"/>
        <w:rPr>
          <w:rFonts w:cs="Times New Roman"/>
          <w:szCs w:val="24"/>
        </w:rPr>
      </w:pPr>
      <w:r w:rsidRPr="00DA5BDC">
        <w:rPr>
          <w:rFonts w:cs="Times New Roman"/>
          <w:szCs w:val="24"/>
        </w:rPr>
        <w:t>Senator Richard Durbin</w:t>
      </w:r>
    </w:p>
    <w:p w14:paraId="67C0B279" w14:textId="77777777" w:rsidR="00DA5BDC" w:rsidRPr="00DA5BDC" w:rsidRDefault="00DA5BDC" w:rsidP="00DA5BDC">
      <w:pPr>
        <w:shd w:val="clear" w:color="auto" w:fill="FFFFFF"/>
        <w:rPr>
          <w:rFonts w:cs="Times New Roman"/>
          <w:szCs w:val="24"/>
        </w:rPr>
      </w:pPr>
      <w:r w:rsidRPr="00DA5BDC">
        <w:rPr>
          <w:rFonts w:cs="Times New Roman"/>
          <w:szCs w:val="24"/>
        </w:rPr>
        <w:t>711 Hart Senate Building</w:t>
      </w:r>
    </w:p>
    <w:p w14:paraId="668BA7D1" w14:textId="77777777" w:rsidR="00DA5BDC" w:rsidRPr="00DA5BDC" w:rsidRDefault="00DA5BDC" w:rsidP="00DA5BDC">
      <w:pPr>
        <w:shd w:val="clear" w:color="auto" w:fill="FFFFFF"/>
        <w:rPr>
          <w:rFonts w:cs="Times New Roman"/>
          <w:szCs w:val="24"/>
        </w:rPr>
      </w:pPr>
      <w:r w:rsidRPr="00DA5BDC">
        <w:rPr>
          <w:rFonts w:cs="Times New Roman"/>
          <w:szCs w:val="24"/>
        </w:rPr>
        <w:t>Washington, D.C. 20510</w:t>
      </w:r>
    </w:p>
    <w:p w14:paraId="16B1F14B" w14:textId="77777777" w:rsidR="00DA5BDC" w:rsidRPr="00DA5BDC" w:rsidRDefault="00C70DA9" w:rsidP="00DA5BDC">
      <w:pPr>
        <w:shd w:val="clear" w:color="auto" w:fill="FFFFFF"/>
        <w:rPr>
          <w:rFonts w:cs="Times New Roman"/>
          <w:szCs w:val="24"/>
        </w:rPr>
      </w:pPr>
      <w:hyperlink r:id="rId11" w:history="1">
        <w:r w:rsidR="00DA5BDC" w:rsidRPr="00DA5BDC">
          <w:rPr>
            <w:rStyle w:val="Hyperlink"/>
            <w:rFonts w:cs="Times New Roman"/>
            <w:color w:val="auto"/>
            <w:szCs w:val="24"/>
          </w:rPr>
          <w:t>https://www.durbin.senate.gov/contact/</w:t>
        </w:r>
      </w:hyperlink>
    </w:p>
    <w:p w14:paraId="14197DFC" w14:textId="7A827534" w:rsidR="00DA5BDC" w:rsidRPr="00DA5BDC" w:rsidRDefault="00DA5BDC" w:rsidP="00DA5BDC">
      <w:pPr>
        <w:rPr>
          <w:rFonts w:cs="Times New Roman"/>
          <w:szCs w:val="24"/>
        </w:rPr>
      </w:pPr>
    </w:p>
    <w:p w14:paraId="2D4378CE" w14:textId="77777777" w:rsidR="00DA5BDC" w:rsidRPr="00DA5BDC" w:rsidRDefault="00DA5BDC" w:rsidP="00DA5BDC">
      <w:pPr>
        <w:shd w:val="clear" w:color="auto" w:fill="FFFFFF"/>
        <w:rPr>
          <w:rFonts w:cs="Times New Roman"/>
          <w:szCs w:val="24"/>
        </w:rPr>
      </w:pPr>
      <w:r w:rsidRPr="00DA5BDC">
        <w:rPr>
          <w:rFonts w:cs="Times New Roman"/>
          <w:szCs w:val="24"/>
        </w:rPr>
        <w:t>Senator Tammy Duckworth</w:t>
      </w:r>
    </w:p>
    <w:p w14:paraId="107E4CC8" w14:textId="77777777" w:rsidR="00DA5BDC" w:rsidRPr="00DA5BDC" w:rsidRDefault="00DA5BDC" w:rsidP="00DA5BDC">
      <w:pPr>
        <w:shd w:val="clear" w:color="auto" w:fill="FFFFFF"/>
        <w:rPr>
          <w:rFonts w:cs="Times New Roman"/>
          <w:szCs w:val="24"/>
          <w:shd w:val="clear" w:color="auto" w:fill="FFFFFF"/>
        </w:rPr>
      </w:pPr>
      <w:r w:rsidRPr="00DA5BDC">
        <w:rPr>
          <w:rFonts w:cs="Times New Roman"/>
          <w:szCs w:val="24"/>
          <w:shd w:val="clear" w:color="auto" w:fill="FFFFFF"/>
        </w:rPr>
        <w:t>524 Hart Senate Office Building</w:t>
      </w:r>
      <w:r w:rsidRPr="00DA5BDC">
        <w:rPr>
          <w:rFonts w:cs="Times New Roman"/>
          <w:szCs w:val="24"/>
        </w:rPr>
        <w:br/>
      </w:r>
      <w:r w:rsidRPr="00DA5BDC">
        <w:rPr>
          <w:rFonts w:cs="Times New Roman"/>
          <w:szCs w:val="24"/>
          <w:shd w:val="clear" w:color="auto" w:fill="FFFFFF"/>
        </w:rPr>
        <w:t>Washington, DC 20510</w:t>
      </w:r>
      <w:r w:rsidRPr="00DA5BDC">
        <w:rPr>
          <w:rFonts w:cs="Times New Roman"/>
          <w:szCs w:val="24"/>
        </w:rPr>
        <w:br/>
      </w:r>
      <w:r w:rsidRPr="00DA5BDC">
        <w:rPr>
          <w:rFonts w:cs="Times New Roman"/>
          <w:szCs w:val="24"/>
          <w:shd w:val="clear" w:color="auto" w:fill="FFFFFF"/>
        </w:rPr>
        <w:t>Phone: (202) 224-2854</w:t>
      </w:r>
    </w:p>
    <w:p w14:paraId="79D75156" w14:textId="5854553E" w:rsidR="00DA5BDC" w:rsidRPr="00DA5BDC" w:rsidRDefault="00C70DA9" w:rsidP="00DA5BDC">
      <w:pPr>
        <w:rPr>
          <w:rFonts w:cs="Times New Roman"/>
          <w:szCs w:val="24"/>
        </w:rPr>
      </w:pPr>
      <w:hyperlink r:id="rId12" w:history="1">
        <w:r w:rsidR="00DA5BDC" w:rsidRPr="00DA5BDC">
          <w:rPr>
            <w:rStyle w:val="Hyperlink"/>
            <w:rFonts w:cs="Times New Roman"/>
            <w:color w:val="auto"/>
            <w:szCs w:val="24"/>
          </w:rPr>
          <w:t>https://www.duckworth.senate.gov/help/email-tammy</w:t>
        </w:r>
      </w:hyperlink>
    </w:p>
    <w:p w14:paraId="30AE2BD4" w14:textId="0C9AB61A" w:rsidR="00DA5BDC" w:rsidRPr="00DA5BDC" w:rsidRDefault="00DA5BDC" w:rsidP="00DA5BDC">
      <w:pPr>
        <w:jc w:val="both"/>
        <w:rPr>
          <w:rFonts w:cs="Times New Roman"/>
          <w:szCs w:val="24"/>
        </w:rPr>
      </w:pPr>
    </w:p>
    <w:p w14:paraId="6DEFFDFE" w14:textId="77777777" w:rsidR="00DA5BDC" w:rsidRPr="00DA5BDC" w:rsidRDefault="00DA5BDC" w:rsidP="00DA5BDC">
      <w:pPr>
        <w:jc w:val="both"/>
        <w:rPr>
          <w:rFonts w:cs="Times New Roman"/>
          <w:szCs w:val="24"/>
        </w:rPr>
      </w:pPr>
      <w:r w:rsidRPr="00DA5BDC">
        <w:rPr>
          <w:rFonts w:cs="Times New Roman"/>
          <w:szCs w:val="24"/>
        </w:rPr>
        <w:t>Statewide Economic Development Contacts</w:t>
      </w:r>
    </w:p>
    <w:p w14:paraId="2AEFE7DF" w14:textId="77777777" w:rsidR="00DA5BDC" w:rsidRPr="00DA5BDC" w:rsidRDefault="00DA5BDC" w:rsidP="00DA5BDC">
      <w:pPr>
        <w:jc w:val="both"/>
        <w:rPr>
          <w:rFonts w:cs="Times New Roman"/>
          <w:szCs w:val="24"/>
        </w:rPr>
      </w:pPr>
      <w:r w:rsidRPr="00DA5BDC">
        <w:rPr>
          <w:rFonts w:cs="Times New Roman"/>
          <w:szCs w:val="24"/>
        </w:rPr>
        <w:t xml:space="preserve">Jonathan McGee, Assistant Deputy Director </w:t>
      </w:r>
    </w:p>
    <w:p w14:paraId="00D14B5C" w14:textId="77777777" w:rsidR="00DA5BDC" w:rsidRPr="00DA5BDC" w:rsidRDefault="00C70DA9" w:rsidP="00DA5BDC">
      <w:pPr>
        <w:jc w:val="both"/>
        <w:rPr>
          <w:rFonts w:cs="Times New Roman"/>
          <w:szCs w:val="24"/>
        </w:rPr>
      </w:pPr>
      <w:hyperlink r:id="rId13" w:history="1">
        <w:r w:rsidR="00DA5BDC" w:rsidRPr="00DA5BDC">
          <w:rPr>
            <w:rStyle w:val="Hyperlink"/>
            <w:rFonts w:cs="Times New Roman"/>
            <w:color w:val="auto"/>
            <w:szCs w:val="24"/>
          </w:rPr>
          <w:t>Jonathan.McGee@Illinois.gov</w:t>
        </w:r>
      </w:hyperlink>
    </w:p>
    <w:p w14:paraId="3EACD2C1" w14:textId="77777777" w:rsidR="00DA5BDC" w:rsidRPr="00DA5BDC" w:rsidRDefault="00DA5BDC" w:rsidP="00DA5BDC">
      <w:pPr>
        <w:jc w:val="both"/>
        <w:rPr>
          <w:rFonts w:cs="Times New Roman"/>
          <w:szCs w:val="24"/>
        </w:rPr>
      </w:pPr>
      <w:r w:rsidRPr="00DA5BDC">
        <w:rPr>
          <w:rFonts w:cs="Times New Roman"/>
          <w:szCs w:val="24"/>
        </w:rPr>
        <w:t>Joe McKeown</w:t>
      </w:r>
    </w:p>
    <w:p w14:paraId="3205CCF3" w14:textId="2C3C163E" w:rsidR="00DA5BDC" w:rsidRPr="00DA5BDC" w:rsidRDefault="00C70DA9" w:rsidP="00DA5BDC">
      <w:pPr>
        <w:jc w:val="both"/>
        <w:rPr>
          <w:rFonts w:cs="Times New Roman"/>
          <w:szCs w:val="24"/>
        </w:rPr>
      </w:pPr>
      <w:hyperlink r:id="rId14" w:history="1">
        <w:r w:rsidR="00DA5BDC" w:rsidRPr="00DA5BDC">
          <w:rPr>
            <w:rStyle w:val="Hyperlink"/>
            <w:rFonts w:cs="Times New Roman"/>
            <w:color w:val="auto"/>
            <w:szCs w:val="24"/>
          </w:rPr>
          <w:t>Joseph.mckeown@illinois.gov</w:t>
        </w:r>
      </w:hyperlink>
      <w:r w:rsidR="00DA5BDC" w:rsidRPr="00DA5BDC">
        <w:rPr>
          <w:rFonts w:cs="Times New Roman"/>
          <w:szCs w:val="24"/>
        </w:rPr>
        <w:br/>
        <w:t>100 W. Randolph Street, Suite 3-400,</w:t>
      </w:r>
    </w:p>
    <w:p w14:paraId="2648A996" w14:textId="0CF63F0F" w:rsidR="00DA5BDC" w:rsidRPr="00DA5BDC" w:rsidRDefault="00DA5BDC" w:rsidP="00DA5BDC">
      <w:pPr>
        <w:jc w:val="both"/>
        <w:rPr>
          <w:rFonts w:cs="Times New Roman"/>
          <w:szCs w:val="24"/>
        </w:rPr>
      </w:pPr>
      <w:r w:rsidRPr="00DA5BDC">
        <w:rPr>
          <w:rFonts w:cs="Times New Roman"/>
          <w:szCs w:val="24"/>
        </w:rPr>
        <w:t>Chicago, IL 60601</w:t>
      </w:r>
    </w:p>
    <w:sectPr w:rsidR="00DA5BDC" w:rsidRPr="00DA5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84D3A" w14:textId="77777777" w:rsidR="00C70DA9" w:rsidRDefault="00C70DA9" w:rsidP="00271FD4">
      <w:r>
        <w:separator/>
      </w:r>
    </w:p>
  </w:endnote>
  <w:endnote w:type="continuationSeparator" w:id="0">
    <w:p w14:paraId="1F6E23CD" w14:textId="77777777" w:rsidR="00C70DA9" w:rsidRDefault="00C70DA9" w:rsidP="0027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98408" w14:textId="77777777" w:rsidR="00C70DA9" w:rsidRDefault="00C70DA9" w:rsidP="00271FD4">
      <w:r>
        <w:separator/>
      </w:r>
    </w:p>
  </w:footnote>
  <w:footnote w:type="continuationSeparator" w:id="0">
    <w:p w14:paraId="1BBEE318" w14:textId="77777777" w:rsidR="00C70DA9" w:rsidRDefault="00C70DA9" w:rsidP="0027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57A45" w14:textId="2178C4B9" w:rsidR="00233109" w:rsidRDefault="00233109" w:rsidP="00D5052D">
    <w:pPr>
      <w:pStyle w:val="Header"/>
    </w:pPr>
  </w:p>
  <w:p w14:paraId="0E508ED3" w14:textId="77777777" w:rsidR="00233109" w:rsidRDefault="002331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1sTC1MDQ1NzUzNjBQ0lEKTi0uzszPAykwrgUA28GXJCwAAAA="/>
  </w:docVars>
  <w:rsids>
    <w:rsidRoot w:val="0006122C"/>
    <w:rsid w:val="000247BC"/>
    <w:rsid w:val="000563B5"/>
    <w:rsid w:val="0006122C"/>
    <w:rsid w:val="000D72E1"/>
    <w:rsid w:val="0018535A"/>
    <w:rsid w:val="00233109"/>
    <w:rsid w:val="002548A4"/>
    <w:rsid w:val="00271FD4"/>
    <w:rsid w:val="00272C93"/>
    <w:rsid w:val="00280F12"/>
    <w:rsid w:val="002C6ADE"/>
    <w:rsid w:val="00362C7E"/>
    <w:rsid w:val="00372858"/>
    <w:rsid w:val="003F5CDD"/>
    <w:rsid w:val="00413D19"/>
    <w:rsid w:val="00436F34"/>
    <w:rsid w:val="00443208"/>
    <w:rsid w:val="00456861"/>
    <w:rsid w:val="005F3A9F"/>
    <w:rsid w:val="006552F1"/>
    <w:rsid w:val="00697D42"/>
    <w:rsid w:val="00725392"/>
    <w:rsid w:val="00730B65"/>
    <w:rsid w:val="00735DD7"/>
    <w:rsid w:val="007D5E49"/>
    <w:rsid w:val="007F5C1F"/>
    <w:rsid w:val="008E655E"/>
    <w:rsid w:val="00972C39"/>
    <w:rsid w:val="009D173F"/>
    <w:rsid w:val="00A2435C"/>
    <w:rsid w:val="00A4560C"/>
    <w:rsid w:val="00AA10A3"/>
    <w:rsid w:val="00AF3C89"/>
    <w:rsid w:val="00B10FC8"/>
    <w:rsid w:val="00B17811"/>
    <w:rsid w:val="00B5440E"/>
    <w:rsid w:val="00C70DA9"/>
    <w:rsid w:val="00D5052D"/>
    <w:rsid w:val="00D55DFC"/>
    <w:rsid w:val="00DA5BDC"/>
    <w:rsid w:val="00DF1AED"/>
    <w:rsid w:val="00E442AE"/>
    <w:rsid w:val="00EA21A7"/>
    <w:rsid w:val="00F70FFF"/>
    <w:rsid w:val="00FC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B0E01"/>
  <w15:chartTrackingRefBased/>
  <w15:docId w15:val="{80ED3CEF-1BD0-4456-8FF8-6DD27BAE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3A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1F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FD4"/>
  </w:style>
  <w:style w:type="paragraph" w:styleId="Footer">
    <w:name w:val="footer"/>
    <w:basedOn w:val="Normal"/>
    <w:link w:val="FooterChar"/>
    <w:uiPriority w:val="99"/>
    <w:unhideWhenUsed/>
    <w:rsid w:val="00271F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FD4"/>
  </w:style>
  <w:style w:type="paragraph" w:styleId="BalloonText">
    <w:name w:val="Balloon Text"/>
    <w:basedOn w:val="Normal"/>
    <w:link w:val="BalloonTextChar"/>
    <w:uiPriority w:val="99"/>
    <w:semiHidden/>
    <w:unhideWhenUsed/>
    <w:rsid w:val="00B10F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illinois.gov/sites/gov/contactus/Pages/VoiceAnOpinion.aspx" TargetMode="External"/><Relationship Id="rId13" Type="http://schemas.openxmlformats.org/officeDocument/2006/relationships/hyperlink" Target="mailto:Jonathan.McGee@Illinois.go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duckworth.senate.gov/help/email-tamm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durbin.senate.gov/contac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rady.senategop.org/Cont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nategop.state.il.us/Contact" TargetMode="External"/><Relationship Id="rId14" Type="http://schemas.openxmlformats.org/officeDocument/2006/relationships/hyperlink" Target="mailto:Joseph.mckeown@illinoi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 R S P L A W ! 3 2 1 8 1 3 1 . 1 < / d o c u m e n t i d >  
     < s e n d e r i d > A B C < / s e n d e r i d >  
     < s e n d e r e m a i l > A C U T T S @ R S P L A W . C O M < / s e n d e r e m a i l >  
     < l a s t m o d i f i e d > 2 0 2 0 - 0 3 - 2 5 T 1 1 : 4 3 : 0 0 . 0 0 0 0 0 0 0 - 0 5 : 0 0 < / l a s t m o d i f i e d >  
     < d a t a b a s e > R S P L A W < / d a t a b a s e >  
 < / p r o p e r t i e s > 
</file>

<file path=customXml/itemProps1.xml><?xml version="1.0" encoding="utf-8"?>
<ds:datastoreItem xmlns:ds="http://schemas.openxmlformats.org/officeDocument/2006/customXml" ds:itemID="{80978B06-6F55-4327-89A7-BF6BF1E48FF2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2360</Characters>
  <Application>Microsoft Office Word</Application>
  <DocSecurity>0</DocSecurity>
  <Lines>40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Cutts, Ariel B.</dc:creator>
  <cp:keywords/>
  <dc:description/>
  <cp:lastModifiedBy>Berry, Wendy</cp:lastModifiedBy>
  <cp:revision>2</cp:revision>
  <cp:lastPrinted>2020-04-03T21:54:00Z</cp:lastPrinted>
  <dcterms:created xsi:type="dcterms:W3CDTF">2020-04-07T13:53:00Z</dcterms:created>
  <dcterms:modified xsi:type="dcterms:W3CDTF">2020-04-07T13:53:00Z</dcterms:modified>
</cp:coreProperties>
</file>